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16A8" w:rsidRDefault="00426CF3" w:rsidP="00426CF3">
      <w:pPr>
        <w:pStyle w:val="Heading1"/>
      </w:pPr>
      <w:proofErr w:type="spellStart"/>
      <w:r>
        <w:t>Kubernetes</w:t>
      </w:r>
      <w:proofErr w:type="spellEnd"/>
      <w:r>
        <w:t xml:space="preserve"> </w:t>
      </w:r>
      <w:proofErr w:type="gramStart"/>
      <w:r>
        <w:t>Networking :</w:t>
      </w:r>
      <w:proofErr w:type="gramEnd"/>
      <w:r>
        <w:t xml:space="preserve">- </w:t>
      </w:r>
    </w:p>
    <w:p w:rsidR="00426CF3" w:rsidRDefault="00426CF3" w:rsidP="00426CF3"/>
    <w:p w:rsidR="00426CF3" w:rsidRDefault="00426CF3" w:rsidP="00426CF3">
      <w:r>
        <w:rPr>
          <w:noProof/>
        </w:rPr>
        <w:drawing>
          <wp:inline distT="0" distB="0" distL="0" distR="0">
            <wp:extent cx="5943600" cy="33409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26CF3" w:rsidRDefault="00426CF3" w:rsidP="00426CF3">
      <w:r>
        <w:t xml:space="preserve">In Pod we can have one container by default but if it requires we can have 2 </w:t>
      </w:r>
      <w:proofErr w:type="gramStart"/>
      <w:r>
        <w:t>container</w:t>
      </w:r>
      <w:proofErr w:type="gramEnd"/>
      <w:r>
        <w:t xml:space="preserve"> as well.</w:t>
      </w:r>
    </w:p>
    <w:p w:rsidR="00426CF3" w:rsidRDefault="00426CF3" w:rsidP="00426CF3">
      <w:r>
        <w:t xml:space="preserve">Here we can use </w:t>
      </w:r>
      <w:proofErr w:type="spellStart"/>
      <w:r>
        <w:t>localhost</w:t>
      </w:r>
      <w:proofErr w:type="spellEnd"/>
      <w:r>
        <w:t xml:space="preserve"> to connect other containers.</w:t>
      </w:r>
    </w:p>
    <w:p w:rsidR="00426CF3" w:rsidRDefault="000D346C" w:rsidP="00426CF3">
      <w:r>
        <w:t xml:space="preserve"> </w:t>
      </w:r>
      <w:proofErr w:type="gramStart"/>
      <w:r>
        <w:t>Created 2 containers using pod object.</w:t>
      </w:r>
      <w:proofErr w:type="gramEnd"/>
    </w:p>
    <w:p w:rsidR="000D346C" w:rsidRDefault="000D346C" w:rsidP="00426CF3">
      <w:pPr>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exec </w:t>
      </w:r>
      <w:proofErr w:type="spellStart"/>
      <w:r>
        <w:rPr>
          <w:rFonts w:ascii="Lucida Console" w:hAnsi="Lucida Console" w:cs="Lucida Console"/>
          <w:sz w:val="18"/>
          <w:szCs w:val="18"/>
        </w:rPr>
        <w:t>testservice</w:t>
      </w:r>
      <w:proofErr w:type="spellEnd"/>
      <w:r>
        <w:rPr>
          <w:rFonts w:ascii="Lucida Console" w:hAnsi="Lucida Console" w:cs="Lucida Console"/>
          <w:sz w:val="18"/>
          <w:szCs w:val="18"/>
        </w:rPr>
        <w:t xml:space="preserve"> -it -c c00 -- /bin/bash</w:t>
      </w:r>
    </w:p>
    <w:p w:rsidR="000D346C" w:rsidRDefault="000D346C" w:rsidP="00426CF3">
      <w:pPr>
        <w:rPr>
          <w:rFonts w:ascii="Lucida Console" w:hAnsi="Lucida Console" w:cs="Lucida Console"/>
          <w:sz w:val="18"/>
          <w:szCs w:val="18"/>
        </w:rPr>
      </w:pPr>
      <w:r>
        <w:rPr>
          <w:rFonts w:ascii="Lucida Console" w:hAnsi="Lucida Console" w:cs="Lucida Console"/>
          <w:sz w:val="18"/>
          <w:szCs w:val="18"/>
        </w:rPr>
        <w:t>Going inside the container c00 and executing the first command.</w:t>
      </w:r>
    </w:p>
    <w:p w:rsidR="000D346C" w:rsidRDefault="000D346C" w:rsidP="00426CF3">
      <w:pPr>
        <w:rPr>
          <w:rFonts w:ascii="Lucida Console" w:hAnsi="Lucida Console" w:cs="Lucida Console"/>
          <w:sz w:val="18"/>
          <w:szCs w:val="18"/>
        </w:rPr>
      </w:pPr>
      <w:r>
        <w:rPr>
          <w:rFonts w:ascii="Lucida Console" w:hAnsi="Lucida Console" w:cs="Lucida Console"/>
          <w:sz w:val="18"/>
          <w:szCs w:val="18"/>
        </w:rPr>
        <w:t xml:space="preserve">Here we have to install curl as </w:t>
      </w:r>
      <w:proofErr w:type="spellStart"/>
      <w:r>
        <w:rPr>
          <w:rFonts w:ascii="Lucida Console" w:hAnsi="Lucida Console" w:cs="Lucida Console"/>
          <w:sz w:val="18"/>
          <w:szCs w:val="18"/>
        </w:rPr>
        <w:t>ubuntu</w:t>
      </w:r>
      <w:proofErr w:type="spellEnd"/>
      <w:r>
        <w:rPr>
          <w:rFonts w:ascii="Lucida Console" w:hAnsi="Lucida Console" w:cs="Lucida Console"/>
          <w:sz w:val="18"/>
          <w:szCs w:val="18"/>
        </w:rPr>
        <w:t xml:space="preserve"> image is the vanilla flavor so it won’t have curl in it.</w:t>
      </w:r>
    </w:p>
    <w:p w:rsidR="000D346C" w:rsidRDefault="000D346C" w:rsidP="00426CF3">
      <w:pPr>
        <w:rPr>
          <w:rFonts w:ascii="Lucida Console" w:hAnsi="Lucida Console" w:cs="Lucida Console"/>
          <w:sz w:val="18"/>
          <w:szCs w:val="18"/>
        </w:rPr>
      </w:pPr>
      <w:proofErr w:type="gramStart"/>
      <w:r>
        <w:rPr>
          <w:rFonts w:ascii="Lucida Console" w:hAnsi="Lucida Console" w:cs="Lucida Console"/>
          <w:sz w:val="18"/>
          <w:szCs w:val="18"/>
        </w:rPr>
        <w:t>apt</w:t>
      </w:r>
      <w:proofErr w:type="gramEnd"/>
      <w:r>
        <w:rPr>
          <w:rFonts w:ascii="Lucida Console" w:hAnsi="Lucida Console" w:cs="Lucida Console"/>
          <w:sz w:val="18"/>
          <w:szCs w:val="18"/>
        </w:rPr>
        <w:t xml:space="preserve"> update &amp;&amp; apt install curl</w:t>
      </w:r>
    </w:p>
    <w:p w:rsidR="00273644" w:rsidRDefault="00273644" w:rsidP="00426CF3">
      <w:pPr>
        <w:rPr>
          <w:rFonts w:ascii="Lucida Console" w:hAnsi="Lucida Console" w:cs="Lucida Console"/>
          <w:sz w:val="18"/>
          <w:szCs w:val="18"/>
        </w:rPr>
      </w:pPr>
      <w:r>
        <w:rPr>
          <w:rFonts w:ascii="Lucida Console" w:hAnsi="Lucida Console" w:cs="Lucida Console"/>
          <w:sz w:val="18"/>
          <w:szCs w:val="18"/>
        </w:rPr>
        <w:t xml:space="preserve">So </w:t>
      </w:r>
      <w:proofErr w:type="spellStart"/>
      <w:r>
        <w:rPr>
          <w:rFonts w:ascii="Lucida Console" w:hAnsi="Lucida Console" w:cs="Lucida Console"/>
          <w:sz w:val="18"/>
          <w:szCs w:val="18"/>
        </w:rPr>
        <w:t>localhost</w:t>
      </w:r>
      <w:proofErr w:type="spellEnd"/>
      <w:r>
        <w:rPr>
          <w:rFonts w:ascii="Lucida Console" w:hAnsi="Lucida Console" w:cs="Lucida Console"/>
          <w:sz w:val="18"/>
          <w:szCs w:val="18"/>
        </w:rPr>
        <w:t xml:space="preserve"> will be used to connect inside pod and container to container.</w:t>
      </w:r>
    </w:p>
    <w:p w:rsidR="00273644" w:rsidRDefault="00273644" w:rsidP="00273644">
      <w:pPr>
        <w:pStyle w:val="Heading2"/>
      </w:pPr>
      <w:r>
        <w:lastRenderedPageBreak/>
        <w:t>2- Pod to Pod Communication.</w:t>
      </w:r>
    </w:p>
    <w:p w:rsidR="00273644" w:rsidRDefault="00273644" w:rsidP="00273644">
      <w:r>
        <w:rPr>
          <w:noProof/>
        </w:rPr>
        <w:drawing>
          <wp:inline distT="0" distB="0" distL="0" distR="0">
            <wp:extent cx="5943600" cy="33409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233C0B" w:rsidRDefault="00233C0B" w:rsidP="00273644">
      <w:r>
        <w:t xml:space="preserve">Two </w:t>
      </w:r>
      <w:proofErr w:type="gramStart"/>
      <w:r>
        <w:t>scenario</w:t>
      </w:r>
      <w:proofErr w:type="gramEnd"/>
      <w:r>
        <w:t xml:space="preserve"> here.</w:t>
      </w:r>
    </w:p>
    <w:p w:rsidR="00233C0B" w:rsidRDefault="00233C0B" w:rsidP="00233C0B">
      <w:pPr>
        <w:pStyle w:val="ListParagraph"/>
        <w:numPr>
          <w:ilvl w:val="0"/>
          <w:numId w:val="1"/>
        </w:numPr>
      </w:pPr>
      <w:r>
        <w:t>If you have pod on the same machine and you want to communicate between it.</w:t>
      </w:r>
    </w:p>
    <w:p w:rsidR="00233C0B" w:rsidRDefault="00233C0B" w:rsidP="00233C0B">
      <w:pPr>
        <w:ind w:left="720"/>
      </w:pPr>
      <w:r>
        <w:t>Use Pod IP</w:t>
      </w:r>
    </w:p>
    <w:p w:rsidR="00233C0B" w:rsidRDefault="00233C0B" w:rsidP="00233C0B">
      <w:pPr>
        <w:pStyle w:val="ListParagraph"/>
      </w:pPr>
      <w:r>
        <w:t xml:space="preserve">If you have pod on the same machine then will be using pod </w:t>
      </w:r>
      <w:proofErr w:type="spellStart"/>
      <w:r>
        <w:t>ip</w:t>
      </w:r>
      <w:proofErr w:type="spellEnd"/>
    </w:p>
    <w:p w:rsidR="00233C0B" w:rsidRDefault="00233C0B" w:rsidP="00233C0B">
      <w:pPr>
        <w:pStyle w:val="ListParagraph"/>
      </w:pPr>
    </w:p>
    <w:p w:rsidR="006C318C" w:rsidRDefault="006C318C" w:rsidP="006C31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apply -f pod3.yml</w:t>
      </w:r>
    </w:p>
    <w:p w:rsidR="006C318C" w:rsidRDefault="006C318C" w:rsidP="006C318C">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pod/</w:t>
      </w:r>
      <w:proofErr w:type="spellStart"/>
      <w:r>
        <w:rPr>
          <w:rFonts w:ascii="Lucida Console" w:hAnsi="Lucida Console" w:cs="Lucida Console"/>
          <w:sz w:val="18"/>
          <w:szCs w:val="18"/>
        </w:rPr>
        <w:t>testservice</w:t>
      </w:r>
      <w:proofErr w:type="spellEnd"/>
      <w:proofErr w:type="gramEnd"/>
      <w:r>
        <w:rPr>
          <w:rFonts w:ascii="Lucida Console" w:hAnsi="Lucida Console" w:cs="Lucida Console"/>
          <w:sz w:val="18"/>
          <w:szCs w:val="18"/>
        </w:rPr>
        <w:t xml:space="preserve"> created</w:t>
      </w:r>
    </w:p>
    <w:p w:rsidR="006C318C" w:rsidRDefault="006C318C" w:rsidP="006C318C">
      <w:pPr>
        <w:autoSpaceDE w:val="0"/>
        <w:autoSpaceDN w:val="0"/>
        <w:adjustRightInd w:val="0"/>
        <w:spacing w:after="0" w:line="240" w:lineRule="auto"/>
        <w:rPr>
          <w:rFonts w:ascii="Lucida Console" w:hAnsi="Lucida Console" w:cs="Lucida Console"/>
          <w:sz w:val="18"/>
          <w:szCs w:val="18"/>
        </w:rPr>
      </w:pPr>
    </w:p>
    <w:p w:rsidR="006C318C" w:rsidRDefault="006C318C" w:rsidP="006C31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pod -o wide</w:t>
      </w:r>
    </w:p>
    <w:p w:rsidR="006C318C" w:rsidRDefault="006C318C" w:rsidP="006C31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READY   STATUS             RESTARTS   AGE   IP            NODE               NOMINATED NODE   READINESS GATES</w:t>
      </w:r>
    </w:p>
    <w:p w:rsidR="006C318C" w:rsidRDefault="006C318C" w:rsidP="006C318C">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testservice</w:t>
      </w:r>
      <w:proofErr w:type="spellEnd"/>
      <w:proofErr w:type="gramEnd"/>
      <w:r>
        <w:rPr>
          <w:rFonts w:ascii="Lucida Console" w:hAnsi="Lucida Console" w:cs="Lucida Console"/>
          <w:sz w:val="18"/>
          <w:szCs w:val="18"/>
        </w:rPr>
        <w:t xml:space="preserve">   1/1     Running            0          23s   10.244.2.10   ip-172-31-45-172   &lt;none&gt;           &lt;none&gt;</w:t>
      </w:r>
    </w:p>
    <w:p w:rsidR="006C318C" w:rsidRDefault="006C318C" w:rsidP="006C318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curl 10.244.2.10:80</w:t>
      </w:r>
    </w:p>
    <w:p w:rsidR="00932211" w:rsidRDefault="00932211" w:rsidP="00932211"/>
    <w:p w:rsidR="00932211" w:rsidRDefault="00932211" w:rsidP="00932211">
      <w:r>
        <w:t>How to do pod to pod communication if pod available in different machine.</w:t>
      </w:r>
    </w:p>
    <w:p w:rsidR="00932211" w:rsidRDefault="00932211" w:rsidP="00932211">
      <w:r>
        <w:rPr>
          <w:noProof/>
        </w:rPr>
        <w:lastRenderedPageBreak/>
        <w:drawing>
          <wp:inline distT="0" distB="0" distL="0" distR="0">
            <wp:extent cx="5943600" cy="334099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932211" w:rsidRDefault="00C85590" w:rsidP="00932211">
      <w:pPr>
        <w:rPr>
          <w:rStyle w:val="Heading1Char"/>
        </w:rPr>
      </w:pPr>
      <w:r>
        <w:rPr>
          <w:rFonts w:asciiTheme="majorHAnsi" w:eastAsiaTheme="majorEastAsia" w:hAnsiTheme="majorHAnsi" w:cstheme="majorBidi"/>
          <w:noProof/>
          <w:color w:val="365F91" w:themeColor="accent1" w:themeShade="BF"/>
          <w:sz w:val="28"/>
          <w:szCs w:val="28"/>
        </w:rPr>
        <w:drawing>
          <wp:inline distT="0" distB="0" distL="0" distR="0">
            <wp:extent cx="5943600" cy="334099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85590" w:rsidRDefault="00C85590" w:rsidP="00C85590">
      <w:r w:rsidRPr="00C85590">
        <w:t>Here</w:t>
      </w:r>
      <w:r w:rsidRPr="00C85590">
        <w:rPr>
          <w:b/>
          <w:bCs/>
        </w:rPr>
        <w:t xml:space="preserve"> </w:t>
      </w:r>
      <w:r>
        <w:t xml:space="preserve">one pod is created by RS object and to access it we can use the </w:t>
      </w:r>
      <w:proofErr w:type="spellStart"/>
      <w:r>
        <w:t>ip</w:t>
      </w:r>
      <w:proofErr w:type="spellEnd"/>
      <w:r>
        <w:t xml:space="preserve"> of that pod and able to access it.</w:t>
      </w:r>
    </w:p>
    <w:p w:rsidR="00C85590" w:rsidRDefault="00C85590" w:rsidP="00C85590">
      <w:r>
        <w:t>But if this pod goes down than RS will create new pod and then IP will be also replaced so we cannot able to access it by using old IP.</w:t>
      </w:r>
    </w:p>
    <w:p w:rsidR="00C85590" w:rsidRDefault="00C85590" w:rsidP="00C85590">
      <w:r>
        <w:t>This is the main problem here.</w:t>
      </w:r>
    </w:p>
    <w:p w:rsidR="00C85590" w:rsidRDefault="00C85590" w:rsidP="00C85590">
      <w:pPr>
        <w:rPr>
          <w:rStyle w:val="Heading1Char"/>
        </w:rPr>
      </w:pPr>
      <w:r>
        <w:lastRenderedPageBreak/>
        <w:t xml:space="preserve">If you want to communicate between pod to pod in different machine or in same cluster or outside the cluster then new object is called </w:t>
      </w:r>
      <w:r w:rsidRPr="00932211">
        <w:rPr>
          <w:rStyle w:val="Heading1Char"/>
        </w:rPr>
        <w:t>service</w:t>
      </w:r>
      <w:r>
        <w:rPr>
          <w:rStyle w:val="Heading1Char"/>
        </w:rPr>
        <w:t>s.</w:t>
      </w:r>
    </w:p>
    <w:p w:rsidR="00C85590" w:rsidRDefault="00C85590" w:rsidP="00C85590">
      <w:r>
        <w:rPr>
          <w:noProof/>
        </w:rPr>
        <w:drawing>
          <wp:inline distT="0" distB="0" distL="0" distR="0">
            <wp:extent cx="5943600" cy="3340991"/>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85590" w:rsidRDefault="00C85590" w:rsidP="00C85590">
      <w:r>
        <w:t>So to solve above problem we have new object called service.</w:t>
      </w:r>
    </w:p>
    <w:p w:rsidR="00C85590" w:rsidRDefault="00C85590" w:rsidP="00C85590">
      <w:r>
        <w:t xml:space="preserve">Here on top of RS object a new layer will be there and it the </w:t>
      </w:r>
      <w:proofErr w:type="gramStart"/>
      <w:r>
        <w:t>service object</w:t>
      </w:r>
      <w:proofErr w:type="gramEnd"/>
      <w:r>
        <w:t>.</w:t>
      </w:r>
    </w:p>
    <w:p w:rsidR="00C85590" w:rsidRDefault="00C85590" w:rsidP="00C85590">
      <w:pPr>
        <w:rPr>
          <w:b/>
        </w:rPr>
      </w:pPr>
      <w:r>
        <w:t xml:space="preserve">What service object will do here is that it will give one unique ID called </w:t>
      </w:r>
      <w:r w:rsidRPr="00C85590">
        <w:rPr>
          <w:b/>
        </w:rPr>
        <w:t>VIP</w:t>
      </w:r>
    </w:p>
    <w:p w:rsidR="00DF2E16" w:rsidRDefault="00DF2E16" w:rsidP="00C85590">
      <w:r>
        <w:t xml:space="preserve">Which will be constant and if we want access pod we will be using </w:t>
      </w:r>
      <w:proofErr w:type="spellStart"/>
      <w:r>
        <w:t>VIP:port</w:t>
      </w:r>
      <w:proofErr w:type="spellEnd"/>
      <w:r>
        <w:t xml:space="preserve"> and VIP will be communicating to the respective pod so even if pod goes down and it will create new pod with new IP then also we can access that pod using VIP:80.</w:t>
      </w:r>
    </w:p>
    <w:p w:rsidR="00EA5F2B" w:rsidRDefault="00EA5F2B" w:rsidP="00C85590">
      <w:pPr>
        <w:rPr>
          <w:b/>
        </w:rPr>
      </w:pPr>
      <w:proofErr w:type="spellStart"/>
      <w:r w:rsidRPr="00EA5F2B">
        <w:rPr>
          <w:b/>
        </w:rPr>
        <w:t>Defination</w:t>
      </w:r>
      <w:proofErr w:type="spellEnd"/>
      <w:r w:rsidRPr="00EA5F2B">
        <w:rPr>
          <w:b/>
        </w:rPr>
        <w:t xml:space="preserve">:- </w:t>
      </w:r>
    </w:p>
    <w:p w:rsidR="00EA5F2B" w:rsidRDefault="00EA5F2B" w:rsidP="00C85590">
      <w:pPr>
        <w:rPr>
          <w:b/>
        </w:rPr>
      </w:pPr>
      <w:r>
        <w:rPr>
          <w:b/>
          <w:noProof/>
        </w:rPr>
        <w:lastRenderedPageBreak/>
        <w:drawing>
          <wp:inline distT="0" distB="0" distL="0" distR="0">
            <wp:extent cx="5943600" cy="334099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A5F2B" w:rsidRDefault="00EA5F2B" w:rsidP="00C85590">
      <w:pPr>
        <w:rPr>
          <w:b/>
        </w:rPr>
      </w:pPr>
      <w:r>
        <w:rPr>
          <w:b/>
          <w:noProof/>
        </w:rPr>
        <w:drawing>
          <wp:inline distT="0" distB="0" distL="0" distR="0">
            <wp:extent cx="5943600" cy="334099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A5F2B" w:rsidRDefault="00EA5F2B" w:rsidP="00C85590">
      <w:r>
        <w:t xml:space="preserve">Here VIP is working able to connect through pod is by using </w:t>
      </w:r>
      <w:r w:rsidR="00EE2F7D">
        <w:t>labels only.</w:t>
      </w:r>
    </w:p>
    <w:p w:rsidR="00EE2F7D" w:rsidRDefault="00EE2F7D" w:rsidP="00C85590">
      <w:r>
        <w:t xml:space="preserve">It will tell the </w:t>
      </w:r>
      <w:proofErr w:type="gramStart"/>
      <w:r>
        <w:t>service that go</w:t>
      </w:r>
      <w:proofErr w:type="gramEnd"/>
      <w:r>
        <w:t xml:space="preserve"> to the pod which is having that label.</w:t>
      </w:r>
    </w:p>
    <w:p w:rsidR="00EE2F7D" w:rsidRDefault="00EE2F7D" w:rsidP="00C85590">
      <w:r>
        <w:t>In Service object also we have different types.</w:t>
      </w:r>
    </w:p>
    <w:p w:rsidR="00EE2F7D" w:rsidRDefault="00EE2F7D" w:rsidP="00C85590">
      <w:r>
        <w:lastRenderedPageBreak/>
        <w:t xml:space="preserve">Actually if we want to access the application outside the cluster i.e. machine not available in that cluster then service will also expose the </w:t>
      </w:r>
      <w:r w:rsidRPr="00EE2F7D">
        <w:rPr>
          <w:b/>
        </w:rPr>
        <w:t>port</w:t>
      </w:r>
      <w:r>
        <w:rPr>
          <w:b/>
        </w:rPr>
        <w:t xml:space="preserve"> </w:t>
      </w:r>
      <w:r>
        <w:t>and to access the application we have to use the VIP</w:t>
      </w:r>
      <w:proofErr w:type="gramStart"/>
      <w:r>
        <w:t>:SEVICEPORT</w:t>
      </w:r>
      <w:proofErr w:type="gramEnd"/>
    </w:p>
    <w:p w:rsidR="00EE2F7D" w:rsidRDefault="00EE2F7D" w:rsidP="00C85590">
      <w:pPr>
        <w:rPr>
          <w:b/>
        </w:rPr>
      </w:pPr>
      <w:r>
        <w:t xml:space="preserve">The port ranges </w:t>
      </w:r>
      <w:proofErr w:type="gramStart"/>
      <w:r>
        <w:t xml:space="preserve">between </w:t>
      </w:r>
      <w:r w:rsidRPr="00EE2F7D">
        <w:rPr>
          <w:b/>
        </w:rPr>
        <w:t>30000-32767</w:t>
      </w:r>
      <w:proofErr w:type="gramEnd"/>
    </w:p>
    <w:p w:rsidR="00EE2F7D" w:rsidRPr="00EE2F7D" w:rsidRDefault="00EE2F7D" w:rsidP="00C85590">
      <w:pPr>
        <w:rPr>
          <w:b/>
        </w:rPr>
      </w:pPr>
      <w:r w:rsidRPr="00EE2F7D">
        <w:rPr>
          <w:b/>
        </w:rPr>
        <w:t>Cluster IP</w:t>
      </w:r>
    </w:p>
    <w:p w:rsidR="00C85590" w:rsidRDefault="00EE2F7D" w:rsidP="00C85590">
      <w:r>
        <w:rPr>
          <w:noProof/>
        </w:rPr>
        <w:drawing>
          <wp:inline distT="0" distB="0" distL="0" distR="0">
            <wp:extent cx="5943600" cy="3340991"/>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EE2F7D" w:rsidRDefault="00EE2F7D" w:rsidP="00C85590">
      <w:r>
        <w:t>This Cluster IP is only available within the cluster only.</w:t>
      </w:r>
    </w:p>
    <w:p w:rsidR="00EE2F7D" w:rsidRDefault="00EE2F7D" w:rsidP="00C85590">
      <w:r>
        <w:t xml:space="preserve">It is mainly used to connect between 2 </w:t>
      </w:r>
      <w:proofErr w:type="gramStart"/>
      <w:r>
        <w:t>component</w:t>
      </w:r>
      <w:proofErr w:type="gramEnd"/>
      <w:r>
        <w:t xml:space="preserve"> of </w:t>
      </w:r>
      <w:proofErr w:type="spellStart"/>
      <w:r>
        <w:t>microservices</w:t>
      </w:r>
      <w:proofErr w:type="spellEnd"/>
      <w:r>
        <w:t>.</w:t>
      </w:r>
    </w:p>
    <w:p w:rsidR="00EE2F7D" w:rsidRDefault="00EE2F7D" w:rsidP="00C85590">
      <w:r>
        <w:t>For example</w:t>
      </w:r>
      <w:proofErr w:type="gramStart"/>
      <w:r>
        <w:t>:-</w:t>
      </w:r>
      <w:proofErr w:type="gramEnd"/>
      <w:r>
        <w:t xml:space="preserve"> If you are accessing </w:t>
      </w:r>
      <w:proofErr w:type="spellStart"/>
      <w:r>
        <w:t>facebook</w:t>
      </w:r>
      <w:proofErr w:type="spellEnd"/>
      <w:r>
        <w:t xml:space="preserve"> outside and internally </w:t>
      </w:r>
      <w:proofErr w:type="spellStart"/>
      <w:r>
        <w:t>facebook</w:t>
      </w:r>
      <w:proofErr w:type="spellEnd"/>
      <w:r>
        <w:t xml:space="preserve"> wants database so it can be achieved by using </w:t>
      </w:r>
      <w:proofErr w:type="spellStart"/>
      <w:r>
        <w:t>ClusterIP</w:t>
      </w:r>
      <w:proofErr w:type="spellEnd"/>
      <w:r>
        <w:t>.</w:t>
      </w:r>
    </w:p>
    <w:p w:rsidR="00EE2F7D" w:rsidRDefault="004A22F9" w:rsidP="00C85590">
      <w:r>
        <w:rPr>
          <w:noProof/>
        </w:rPr>
        <w:lastRenderedPageBreak/>
        <w:drawing>
          <wp:inline distT="0" distB="0" distL="0" distR="0">
            <wp:extent cx="5943600" cy="3340991"/>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A22F9" w:rsidRDefault="004A22F9" w:rsidP="00C85590">
      <w:proofErr w:type="spellStart"/>
      <w:r>
        <w:t>Untill</w:t>
      </w:r>
      <w:proofErr w:type="spellEnd"/>
      <w:r>
        <w:t xml:space="preserve"> now RS is going to call Pod.</w:t>
      </w:r>
    </w:p>
    <w:p w:rsidR="004A22F9" w:rsidRDefault="004A22F9" w:rsidP="00C85590">
      <w:r>
        <w:t>Here service is layer which is not related to any object so it has separate definition.</w:t>
      </w:r>
    </w:p>
    <w:p w:rsidR="004A22F9" w:rsidRDefault="004A22F9" w:rsidP="00C85590">
      <w:r>
        <w:t>Here main thing is spec.</w:t>
      </w:r>
    </w:p>
    <w:p w:rsidR="004A22F9" w:rsidRDefault="004A22F9" w:rsidP="00C85590">
      <w:r>
        <w:t>Here we can see that in selector as demo.</w:t>
      </w:r>
    </w:p>
    <w:p w:rsidR="004A22F9" w:rsidRDefault="004A22F9" w:rsidP="00C85590">
      <w:r>
        <w:t>So here it means apply this service to any pods which has specific label i.e. demo.</w:t>
      </w:r>
    </w:p>
    <w:p w:rsidR="004A22F9" w:rsidRDefault="004A22F9" w:rsidP="00C85590">
      <w:r>
        <w:t>Here we can have any pod i.e. RS, Deploy.</w:t>
      </w:r>
    </w:p>
    <w:p w:rsidR="004A22F9" w:rsidRDefault="004A22F9" w:rsidP="00C85590">
      <w:r>
        <w:t xml:space="preserve"> </w:t>
      </w:r>
      <w:proofErr w:type="gramStart"/>
      <w:r>
        <w:t>type</w:t>
      </w:r>
      <w:proofErr w:type="gramEnd"/>
      <w:r>
        <w:t xml:space="preserve"> is CLUSTERIP and i.e. default IP.</w:t>
      </w:r>
    </w:p>
    <w:p w:rsidR="00CB2DA9" w:rsidRDefault="00CB2DA9" w:rsidP="00C85590">
      <w:r>
        <w:t xml:space="preserve">Here </w:t>
      </w:r>
      <w:proofErr w:type="gramStart"/>
      <w:r>
        <w:t>First</w:t>
      </w:r>
      <w:proofErr w:type="gramEnd"/>
      <w:r>
        <w:t xml:space="preserve"> we created one pod which is having label as demo and similarly service object also with label as demo so here we are running the service object on top of pod object.</w:t>
      </w:r>
    </w:p>
    <w:p w:rsidR="00CB2DA9" w:rsidRDefault="00CB2DA9" w:rsidP="00C85590">
      <w:r>
        <w:t>And we can see below we have one IP i.e. CLUSTER IP so we can access it from worker machine as well.</w:t>
      </w:r>
    </w:p>
    <w:p w:rsidR="00CB2DA9" w:rsidRDefault="00CB2DA9" w:rsidP="00CB2DA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service -o wide</w:t>
      </w:r>
    </w:p>
    <w:p w:rsidR="00CB2DA9" w:rsidRDefault="00CB2DA9" w:rsidP="00CB2DA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PORT(S)   AGE   SELECTOR</w:t>
      </w:r>
    </w:p>
    <w:p w:rsidR="00CB2DA9" w:rsidRDefault="00CB2DA9" w:rsidP="00CB2DA9">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demoservice</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ClusterIP</w:t>
      </w:r>
      <w:proofErr w:type="spellEnd"/>
      <w:r>
        <w:rPr>
          <w:rFonts w:ascii="Lucida Console" w:hAnsi="Lucida Console" w:cs="Lucida Console"/>
          <w:sz w:val="18"/>
          <w:szCs w:val="18"/>
        </w:rPr>
        <w:t xml:space="preserve">   10.110.43.7   &lt;none&gt;        80/TCP    43m   </w:t>
      </w:r>
      <w:proofErr w:type="spellStart"/>
      <w:r>
        <w:rPr>
          <w:rFonts w:ascii="Lucida Console" w:hAnsi="Lucida Console" w:cs="Lucida Console"/>
          <w:sz w:val="18"/>
          <w:szCs w:val="18"/>
        </w:rPr>
        <w:t>myvalue</w:t>
      </w:r>
      <w:proofErr w:type="spellEnd"/>
      <w:r>
        <w:rPr>
          <w:rFonts w:ascii="Lucida Console" w:hAnsi="Lucida Console" w:cs="Lucida Console"/>
          <w:sz w:val="18"/>
          <w:szCs w:val="18"/>
        </w:rPr>
        <w:t>=demo</w:t>
      </w:r>
    </w:p>
    <w:p w:rsidR="00CB2DA9" w:rsidRDefault="00CB2DA9" w:rsidP="00CB2DA9">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kubernetes</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ClusterIP</w:t>
      </w:r>
      <w:proofErr w:type="spellEnd"/>
      <w:r>
        <w:rPr>
          <w:rFonts w:ascii="Lucida Console" w:hAnsi="Lucida Console" w:cs="Lucida Console"/>
          <w:sz w:val="18"/>
          <w:szCs w:val="18"/>
        </w:rPr>
        <w:t xml:space="preserve">   10.96.0.1     &lt;none&gt;        443/TCP   47h   &lt;none&gt;</w:t>
      </w:r>
    </w:p>
    <w:p w:rsidR="00CB2DA9" w:rsidRDefault="00CB2DA9" w:rsidP="00C85590"/>
    <w:p w:rsidR="00CB2DA9" w:rsidRDefault="00CB2DA9" w:rsidP="00C85590">
      <w:r>
        <w:t>Worker Machine</w:t>
      </w:r>
      <w:proofErr w:type="gramStart"/>
      <w:r>
        <w:t>..</w:t>
      </w:r>
      <w:proofErr w:type="gramEnd"/>
    </w:p>
    <w:p w:rsidR="00CB2DA9" w:rsidRDefault="00CB2DA9" w:rsidP="00CB2DA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login: Sat Apr 25 10:14:13 2020 from 36.255.86.100</w:t>
      </w:r>
    </w:p>
    <w:p w:rsidR="00CB2DA9" w:rsidRDefault="00CB2DA9" w:rsidP="00CB2DA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ubuntu@ip-172-31-45-172:~$ curl 10.110.43.7:80</w:t>
      </w:r>
    </w:p>
    <w:p w:rsidR="00CB2DA9" w:rsidRDefault="00CB2DA9" w:rsidP="00CB2DA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w:t>
      </w:r>
      <w:proofErr w:type="gramStart"/>
      <w:r>
        <w:rPr>
          <w:rFonts w:ascii="Lucida Console" w:hAnsi="Lucida Console" w:cs="Lucida Console"/>
          <w:sz w:val="18"/>
          <w:szCs w:val="18"/>
        </w:rPr>
        <w:t>html</w:t>
      </w:r>
      <w:proofErr w:type="gramEnd"/>
      <w:r>
        <w:rPr>
          <w:rFonts w:ascii="Lucida Console" w:hAnsi="Lucida Console" w:cs="Lucida Console"/>
          <w:sz w:val="18"/>
          <w:szCs w:val="18"/>
        </w:rPr>
        <w:t>&gt;&lt;body&gt;&lt;h1&gt;It works!&lt;/h1&gt;&lt;/body&gt;&lt;/html&gt;</w:t>
      </w:r>
    </w:p>
    <w:p w:rsidR="00EE2F7D" w:rsidRDefault="00F83C27" w:rsidP="00C85590">
      <w:r>
        <w:rPr>
          <w:noProof/>
        </w:rPr>
        <w:lastRenderedPageBreak/>
        <w:drawing>
          <wp:inline distT="0" distB="0" distL="0" distR="0">
            <wp:extent cx="5943600" cy="334099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83C27" w:rsidRDefault="00F83C27" w:rsidP="00C85590"/>
    <w:p w:rsidR="00F83C27" w:rsidRPr="00F83C27" w:rsidRDefault="00F83C27" w:rsidP="00C85590">
      <w:pPr>
        <w:rPr>
          <w:b/>
        </w:rPr>
      </w:pPr>
      <w:proofErr w:type="gramStart"/>
      <w:r w:rsidRPr="00F83C27">
        <w:rPr>
          <w:b/>
        </w:rPr>
        <w:t>2.NODEPORT</w:t>
      </w:r>
      <w:proofErr w:type="gramEnd"/>
    </w:p>
    <w:p w:rsidR="00932211" w:rsidRDefault="00F83C27" w:rsidP="00932211">
      <w:r>
        <w:rPr>
          <w:noProof/>
        </w:rPr>
        <w:drawing>
          <wp:inline distT="0" distB="0" distL="0" distR="0">
            <wp:extent cx="5943600" cy="334099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83C27" w:rsidRDefault="00F83C27" w:rsidP="00932211">
      <w:r>
        <w:t>If you want to access outside the cluster then we have to use NODEPORT.</w:t>
      </w:r>
    </w:p>
    <w:p w:rsidR="00F83C27" w:rsidRDefault="00F83C27" w:rsidP="00932211">
      <w:r>
        <w:t>But here that Service will also expose one port i.e. Service Port that will be in range of 30000- 32767.</w:t>
      </w:r>
    </w:p>
    <w:p w:rsidR="00F83C27" w:rsidRDefault="00F83C27" w:rsidP="00F83C2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get svc</w:t>
      </w:r>
    </w:p>
    <w:p w:rsidR="00F83C27" w:rsidRDefault="00F83C27" w:rsidP="00F83C2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          TYPE        CLUSTER-IP    EXTERNAL-IP   PORT(S)        AGE</w:t>
      </w:r>
    </w:p>
    <w:p w:rsidR="00F83C27" w:rsidRDefault="00F83C27" w:rsidP="00F83C27">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demoservice</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NodePort</w:t>
      </w:r>
      <w:proofErr w:type="spellEnd"/>
      <w:r>
        <w:rPr>
          <w:rFonts w:ascii="Lucida Console" w:hAnsi="Lucida Console" w:cs="Lucida Console"/>
          <w:sz w:val="18"/>
          <w:szCs w:val="18"/>
        </w:rPr>
        <w:t xml:space="preserve">    10.110.43.7   &lt;none&gt;        80:</w:t>
      </w:r>
      <w:r w:rsidRPr="00CF4217">
        <w:rPr>
          <w:rFonts w:ascii="Lucida Console" w:hAnsi="Lucida Console" w:cs="Lucida Console"/>
          <w:b/>
          <w:sz w:val="18"/>
          <w:szCs w:val="18"/>
        </w:rPr>
        <w:t>30024</w:t>
      </w:r>
      <w:r>
        <w:rPr>
          <w:rFonts w:ascii="Lucida Console" w:hAnsi="Lucida Console" w:cs="Lucida Console"/>
          <w:sz w:val="18"/>
          <w:szCs w:val="18"/>
        </w:rPr>
        <w:t>/TCP   63m</w:t>
      </w:r>
    </w:p>
    <w:p w:rsidR="00F83C27" w:rsidRDefault="00F83C27" w:rsidP="00F83C27">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kubernetes</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ClusterIP</w:t>
      </w:r>
      <w:proofErr w:type="spellEnd"/>
      <w:r>
        <w:rPr>
          <w:rFonts w:ascii="Lucida Console" w:hAnsi="Lucida Console" w:cs="Lucida Console"/>
          <w:sz w:val="18"/>
          <w:szCs w:val="18"/>
        </w:rPr>
        <w:t xml:space="preserve">   10.96.0.1     &lt;none&gt;        443/TCP        47h</w:t>
      </w:r>
    </w:p>
    <w:p w:rsidR="00F83C27" w:rsidRDefault="00F83C27" w:rsidP="00932211"/>
    <w:p w:rsidR="00F83C27" w:rsidRDefault="00F83C27" w:rsidP="00932211">
      <w:r>
        <w:t xml:space="preserve">Here we can see that it has given one additional port i.e. cold as service port which will be available to </w:t>
      </w:r>
      <w:proofErr w:type="gramStart"/>
      <w:r>
        <w:t>all the</w:t>
      </w:r>
      <w:proofErr w:type="gramEnd"/>
      <w:r>
        <w:t xml:space="preserve"> machine in the cluster.</w:t>
      </w:r>
    </w:p>
    <w:p w:rsidR="00CF4217" w:rsidRDefault="00CF4217" w:rsidP="00932211">
      <w:proofErr w:type="spellStart"/>
      <w:r w:rsidRPr="00CF4217">
        <w:rPr>
          <w:b/>
        </w:rPr>
        <w:t>LoadBalancer</w:t>
      </w:r>
      <w:proofErr w:type="spellEnd"/>
      <w:r w:rsidRPr="00CF4217">
        <w:rPr>
          <w:b/>
        </w:rPr>
        <w:t xml:space="preserve">:- </w:t>
      </w:r>
      <w:r>
        <w:rPr>
          <w:b/>
        </w:rPr>
        <w:t xml:space="preserve">Actually </w:t>
      </w:r>
      <w:r>
        <w:t xml:space="preserve">to access outside the cluster we requires IP of the worker or master machines but if we don’t know that </w:t>
      </w:r>
      <w:proofErr w:type="spellStart"/>
      <w:r>
        <w:t>ip</w:t>
      </w:r>
      <w:proofErr w:type="spellEnd"/>
      <w:r>
        <w:t xml:space="preserve"> we </w:t>
      </w:r>
      <w:r w:rsidR="005A4480">
        <w:t xml:space="preserve">cannot </w:t>
      </w:r>
      <w:r>
        <w:t xml:space="preserve">access </w:t>
      </w:r>
      <w:proofErr w:type="spellStart"/>
      <w:r>
        <w:t>it.so</w:t>
      </w:r>
      <w:proofErr w:type="spellEnd"/>
      <w:r>
        <w:t xml:space="preserve"> to overcome this we have anothe</w:t>
      </w:r>
      <w:r w:rsidR="005A4480">
        <w:t xml:space="preserve">r object called as </w:t>
      </w:r>
      <w:proofErr w:type="spellStart"/>
      <w:r w:rsidR="005A4480">
        <w:t>LoadBalancer</w:t>
      </w:r>
      <w:proofErr w:type="spellEnd"/>
      <w:r w:rsidR="005A4480">
        <w:t>, this is required when we have requirement in production.</w:t>
      </w:r>
    </w:p>
    <w:p w:rsidR="005227BE" w:rsidRDefault="005227BE" w:rsidP="00932211">
      <w:r>
        <w:t>************************************************************************************</w:t>
      </w:r>
    </w:p>
    <w:p w:rsidR="005A4480" w:rsidRDefault="007C5406" w:rsidP="007C5406">
      <w:pPr>
        <w:pStyle w:val="Heading1"/>
        <w:ind w:left="2880" w:firstLine="720"/>
        <w:rPr>
          <w:sz w:val="36"/>
          <w:szCs w:val="36"/>
        </w:rPr>
      </w:pPr>
      <w:r w:rsidRPr="007C5406">
        <w:rPr>
          <w:sz w:val="36"/>
          <w:szCs w:val="36"/>
        </w:rPr>
        <w:t>Volumes</w:t>
      </w:r>
    </w:p>
    <w:p w:rsidR="005227BE" w:rsidRDefault="005227BE" w:rsidP="005227BE">
      <w:r>
        <w:rPr>
          <w:noProof/>
        </w:rPr>
        <w:drawing>
          <wp:inline distT="0" distB="0" distL="0" distR="0">
            <wp:extent cx="5943600" cy="334099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227BE" w:rsidRDefault="005227BE" w:rsidP="005227BE">
      <w:r>
        <w:t>Here in k8s a volume is attached to Pod.</w:t>
      </w:r>
    </w:p>
    <w:p w:rsidR="005227BE" w:rsidRDefault="005227BE" w:rsidP="005227BE">
      <w:r>
        <w:rPr>
          <w:noProof/>
        </w:rPr>
        <w:lastRenderedPageBreak/>
        <w:drawing>
          <wp:inline distT="0" distB="0" distL="0" distR="0">
            <wp:extent cx="5943600" cy="334099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5227BE" w:rsidRDefault="005227BE" w:rsidP="005227BE"/>
    <w:p w:rsidR="00CB1B34" w:rsidRDefault="00CB1B34" w:rsidP="005227BE">
      <w:proofErr w:type="spellStart"/>
      <w:r>
        <w:t>EmptyDir</w:t>
      </w:r>
      <w:proofErr w:type="spellEnd"/>
    </w:p>
    <w:p w:rsidR="00CB1B34" w:rsidRDefault="00CB1B34" w:rsidP="005227BE">
      <w:r>
        <w:rPr>
          <w:noProof/>
        </w:rPr>
        <w:drawing>
          <wp:inline distT="0" distB="0" distL="0" distR="0">
            <wp:extent cx="5943600" cy="334099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B1B34" w:rsidRDefault="00CB1B34" w:rsidP="005227BE">
      <w:r>
        <w:t xml:space="preserve">It is used when one Pod is having multiple </w:t>
      </w:r>
      <w:proofErr w:type="gramStart"/>
      <w:r>
        <w:t>container</w:t>
      </w:r>
      <w:proofErr w:type="gramEnd"/>
      <w:r>
        <w:t>.</w:t>
      </w:r>
    </w:p>
    <w:p w:rsidR="00CB1B34" w:rsidRDefault="00CB1B34" w:rsidP="005227BE">
      <w:proofErr w:type="gramStart"/>
      <w:r>
        <w:t>when</w:t>
      </w:r>
      <w:proofErr w:type="gramEnd"/>
      <w:r>
        <w:t xml:space="preserve"> you try to create a Pod and that time you will create a </w:t>
      </w:r>
      <w:proofErr w:type="spellStart"/>
      <w:r>
        <w:t>EmptyDir</w:t>
      </w:r>
      <w:proofErr w:type="spellEnd"/>
      <w:r>
        <w:t xml:space="preserve"> volume.</w:t>
      </w:r>
    </w:p>
    <w:p w:rsidR="00CB1B34" w:rsidRDefault="00CB1B34" w:rsidP="005227BE">
      <w:r>
        <w:lastRenderedPageBreak/>
        <w:t>It will create Empty volume inside the pod.</w:t>
      </w:r>
    </w:p>
    <w:p w:rsidR="00CB1B34" w:rsidRDefault="00CB1B34" w:rsidP="005227BE">
      <w:r>
        <w:t>Within each container you can access using different folders.</w:t>
      </w:r>
      <w:r>
        <w:br/>
        <w:t>When Pod is deleted then new Volume is created.</w:t>
      </w:r>
    </w:p>
    <w:p w:rsidR="00CB1B34" w:rsidRDefault="00CB1B34" w:rsidP="005227BE">
      <w:r>
        <w:t>If any container goes down that time also Volume will be there and we can access it.</w:t>
      </w:r>
    </w:p>
    <w:p w:rsidR="00CB1B34" w:rsidRDefault="00CB1B34" w:rsidP="005227BE">
      <w:r>
        <w:t>Example:-</w:t>
      </w:r>
    </w:p>
    <w:p w:rsidR="00CB1B34" w:rsidRDefault="00CB1B34" w:rsidP="005227BE">
      <w:r>
        <w:rPr>
          <w:noProof/>
        </w:rPr>
        <w:drawing>
          <wp:inline distT="0" distB="0" distL="0" distR="0">
            <wp:extent cx="5943600" cy="3340991"/>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CB1B34" w:rsidRDefault="00CB1B34" w:rsidP="005227BE">
      <w:r>
        <w:t>Here we can see that we have 2 containers.</w:t>
      </w:r>
    </w:p>
    <w:p w:rsidR="00CB1B34" w:rsidRDefault="00B35057" w:rsidP="005227BE">
      <w:proofErr w:type="gramStart"/>
      <w:r>
        <w:t>for</w:t>
      </w:r>
      <w:proofErr w:type="gramEnd"/>
      <w:r>
        <w:t xml:space="preserve"> both container we have Mount definition.</w:t>
      </w:r>
    </w:p>
    <w:p w:rsidR="00B35057" w:rsidRDefault="00B35057" w:rsidP="005227BE">
      <w:r>
        <w:t>But Volumes is common for both the Containers.</w:t>
      </w:r>
    </w:p>
    <w:p w:rsidR="00B35057" w:rsidRDefault="00B35057" w:rsidP="005227BE">
      <w:r>
        <w:t>So it is aligned to Containers.</w:t>
      </w:r>
    </w:p>
    <w:p w:rsidR="00B35057" w:rsidRDefault="00516CFE" w:rsidP="005227BE">
      <w:r>
        <w:t xml:space="preserve">And type is mentioned as </w:t>
      </w:r>
      <w:proofErr w:type="spellStart"/>
      <w:r>
        <w:t>emptyDir</w:t>
      </w:r>
      <w:proofErr w:type="spellEnd"/>
    </w:p>
    <w:p w:rsidR="00932708" w:rsidRDefault="00932708" w:rsidP="005227BE">
      <w:r>
        <w:t xml:space="preserve">Here in first container volume is </w:t>
      </w:r>
      <w:proofErr w:type="gramStart"/>
      <w:r>
        <w:t>mount</w:t>
      </w:r>
      <w:proofErr w:type="gramEnd"/>
      <w:r>
        <w:t xml:space="preserve"> in /</w:t>
      </w:r>
      <w:proofErr w:type="spellStart"/>
      <w:r>
        <w:t>tmp</w:t>
      </w:r>
      <w:proofErr w:type="spellEnd"/>
      <w:r>
        <w:t>/</w:t>
      </w:r>
      <w:proofErr w:type="spellStart"/>
      <w:r>
        <w:t>xchange</w:t>
      </w:r>
      <w:proofErr w:type="spellEnd"/>
      <w:r>
        <w:t xml:space="preserve"> so whatever is available in second container in /</w:t>
      </w:r>
      <w:proofErr w:type="spellStart"/>
      <w:r>
        <w:t>tmp</w:t>
      </w:r>
      <w:proofErr w:type="spellEnd"/>
      <w:r>
        <w:t>/data it will be accessed via volume to first container.</w:t>
      </w:r>
    </w:p>
    <w:p w:rsidR="00932708" w:rsidRDefault="00932708" w:rsidP="005227BE">
      <w:proofErr w:type="gramStart"/>
      <w:r>
        <w:t>volume</w:t>
      </w:r>
      <w:proofErr w:type="gramEnd"/>
      <w:r>
        <w:t xml:space="preserve"> Mounts is for exchanging the volume.</w:t>
      </w:r>
    </w:p>
    <w:p w:rsidR="00A92F2D" w:rsidRDefault="00A92F2D" w:rsidP="005227BE">
      <w:r>
        <w:rPr>
          <w:noProof/>
        </w:rPr>
        <w:lastRenderedPageBreak/>
        <w:drawing>
          <wp:inline distT="0" distB="0" distL="0" distR="0">
            <wp:extent cx="5943600" cy="3340991"/>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4C1878" w:rsidRPr="007B16A8" w:rsidRDefault="004C1878" w:rsidP="005227BE">
      <w:pPr>
        <w:rPr>
          <w:b/>
        </w:rPr>
      </w:pPr>
      <w:proofErr w:type="gramStart"/>
      <w:r w:rsidRPr="007B16A8">
        <w:rPr>
          <w:b/>
        </w:rPr>
        <w:t>Connected to first container.</w:t>
      </w:r>
      <w:proofErr w:type="gramEnd"/>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exec </w:t>
      </w:r>
      <w:proofErr w:type="spellStart"/>
      <w:r>
        <w:rPr>
          <w:rFonts w:ascii="Lucida Console" w:hAnsi="Lucida Console" w:cs="Lucida Console"/>
          <w:sz w:val="18"/>
          <w:szCs w:val="18"/>
        </w:rPr>
        <w:t>myvolemptydir</w:t>
      </w:r>
      <w:proofErr w:type="spellEnd"/>
      <w:r>
        <w:rPr>
          <w:rFonts w:ascii="Lucida Console" w:hAnsi="Lucida Console" w:cs="Lucida Console"/>
          <w:sz w:val="18"/>
          <w:szCs w:val="18"/>
        </w:rPr>
        <w:t xml:space="preserve"> -c c1 -it -- bash</w:t>
      </w: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 </w:t>
      </w:r>
      <w:proofErr w:type="spellStart"/>
      <w:proofErr w:type="gramStart"/>
      <w:r>
        <w:rPr>
          <w:rFonts w:ascii="Lucida Console" w:hAnsi="Lucida Console" w:cs="Lucida Console"/>
          <w:sz w:val="18"/>
          <w:szCs w:val="18"/>
        </w:rPr>
        <w:t>cd</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w:t>
      </w:r>
      <w:proofErr w:type="spellStart"/>
      <w:r>
        <w:rPr>
          <w:rFonts w:ascii="Lucida Console" w:hAnsi="Lucida Console" w:cs="Lucida Console"/>
          <w:sz w:val="18"/>
          <w:szCs w:val="18"/>
        </w:rPr>
        <w:t>xchange</w:t>
      </w:r>
      <w:proofErr w:type="spellEnd"/>
      <w:r>
        <w:rPr>
          <w:rFonts w:ascii="Lucida Console" w:hAnsi="Lucida Console" w:cs="Lucida Console"/>
          <w:sz w:val="18"/>
          <w:szCs w:val="18"/>
        </w:rPr>
        <w:t>/</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Pr="007B16A8" w:rsidRDefault="004C1878" w:rsidP="004C1878">
      <w:pPr>
        <w:rPr>
          <w:b/>
        </w:rPr>
      </w:pPr>
      <w:r w:rsidRPr="007B16A8">
        <w:rPr>
          <w:b/>
        </w:rPr>
        <w:t>Connected to 2nd container</w:t>
      </w: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exec </w:t>
      </w:r>
      <w:proofErr w:type="spellStart"/>
      <w:r>
        <w:rPr>
          <w:rFonts w:ascii="Lucida Console" w:hAnsi="Lucida Console" w:cs="Lucida Console"/>
          <w:sz w:val="18"/>
          <w:szCs w:val="18"/>
        </w:rPr>
        <w:t>myvolemptydir</w:t>
      </w:r>
      <w:proofErr w:type="spellEnd"/>
      <w:r>
        <w:rPr>
          <w:rFonts w:ascii="Lucida Console" w:hAnsi="Lucida Console" w:cs="Lucida Console"/>
          <w:sz w:val="18"/>
          <w:szCs w:val="18"/>
        </w:rPr>
        <w:t xml:space="preserve"> -c c2 -it – bash</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 </w:t>
      </w:r>
      <w:proofErr w:type="spellStart"/>
      <w:proofErr w:type="gramStart"/>
      <w:r>
        <w:rPr>
          <w:rFonts w:ascii="Lucida Console" w:hAnsi="Lucida Console" w:cs="Lucida Console"/>
          <w:sz w:val="18"/>
          <w:szCs w:val="18"/>
        </w:rPr>
        <w:t>cd</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/data</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data]# </w:t>
      </w:r>
      <w:proofErr w:type="spellStart"/>
      <w:proofErr w:type="gramStart"/>
      <w:r>
        <w:rPr>
          <w:rFonts w:ascii="Lucida Console" w:hAnsi="Lucida Console" w:cs="Lucida Console"/>
          <w:sz w:val="18"/>
          <w:szCs w:val="18"/>
        </w:rPr>
        <w:t>ls</w:t>
      </w:r>
      <w:proofErr w:type="spellEnd"/>
      <w:proofErr w:type="gramEnd"/>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Pr="007B16A8" w:rsidRDefault="004C1878" w:rsidP="004C1878">
      <w:pPr>
        <w:autoSpaceDE w:val="0"/>
        <w:autoSpaceDN w:val="0"/>
        <w:adjustRightInd w:val="0"/>
        <w:spacing w:after="0" w:line="240" w:lineRule="auto"/>
        <w:rPr>
          <w:rFonts w:ascii="Lucida Console" w:hAnsi="Lucida Console" w:cs="Lucida Console"/>
          <w:b/>
          <w:sz w:val="18"/>
          <w:szCs w:val="18"/>
        </w:rPr>
      </w:pPr>
      <w:proofErr w:type="gramStart"/>
      <w:r w:rsidRPr="007B16A8">
        <w:rPr>
          <w:rFonts w:ascii="Lucida Console" w:hAnsi="Lucida Console" w:cs="Lucida Console"/>
          <w:b/>
          <w:sz w:val="18"/>
          <w:szCs w:val="18"/>
        </w:rPr>
        <w:t>Created a file.</w:t>
      </w:r>
      <w:proofErr w:type="gramEnd"/>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data]# </w:t>
      </w:r>
      <w:proofErr w:type="gramStart"/>
      <w:r>
        <w:rPr>
          <w:rFonts w:ascii="Lucida Console" w:hAnsi="Lucida Console" w:cs="Lucida Console"/>
          <w:sz w:val="18"/>
          <w:szCs w:val="18"/>
        </w:rPr>
        <w:t>touch</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myemptyfile</w:t>
      </w:r>
      <w:proofErr w:type="spellEnd"/>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Pr="007B16A8" w:rsidRDefault="004C1878" w:rsidP="004C1878">
      <w:pPr>
        <w:autoSpaceDE w:val="0"/>
        <w:autoSpaceDN w:val="0"/>
        <w:adjustRightInd w:val="0"/>
        <w:spacing w:after="0" w:line="240" w:lineRule="auto"/>
        <w:rPr>
          <w:rFonts w:ascii="Lucida Console" w:hAnsi="Lucida Console" w:cs="Lucida Console"/>
          <w:b/>
          <w:sz w:val="18"/>
          <w:szCs w:val="18"/>
        </w:rPr>
      </w:pPr>
      <w:r w:rsidRPr="007B16A8">
        <w:rPr>
          <w:rFonts w:ascii="Lucida Console" w:hAnsi="Lucida Console" w:cs="Lucida Console"/>
          <w:b/>
          <w:sz w:val="18"/>
          <w:szCs w:val="18"/>
        </w:rPr>
        <w:t xml:space="preserve">Again connected to </w:t>
      </w:r>
      <w:proofErr w:type="spellStart"/>
      <w:proofErr w:type="gramStart"/>
      <w:r w:rsidRPr="007B16A8">
        <w:rPr>
          <w:rFonts w:ascii="Lucida Console" w:hAnsi="Lucida Console" w:cs="Lucida Console"/>
          <w:b/>
          <w:sz w:val="18"/>
          <w:szCs w:val="18"/>
        </w:rPr>
        <w:t>ist</w:t>
      </w:r>
      <w:proofErr w:type="spellEnd"/>
      <w:proofErr w:type="gramEnd"/>
      <w:r w:rsidRPr="007B16A8">
        <w:rPr>
          <w:rFonts w:ascii="Lucida Console" w:hAnsi="Lucida Console" w:cs="Lucida Console"/>
          <w:b/>
          <w:sz w:val="18"/>
          <w:szCs w:val="18"/>
        </w:rPr>
        <w:t xml:space="preserve"> container.</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ubuntu@ip-172-31-41-23:~$ </w:t>
      </w:r>
      <w:proofErr w:type="spellStart"/>
      <w:r>
        <w:rPr>
          <w:rFonts w:ascii="Lucida Console" w:hAnsi="Lucida Console" w:cs="Lucida Console"/>
          <w:sz w:val="18"/>
          <w:szCs w:val="18"/>
        </w:rPr>
        <w:t>kubectl</w:t>
      </w:r>
      <w:proofErr w:type="spellEnd"/>
      <w:r>
        <w:rPr>
          <w:rFonts w:ascii="Lucida Console" w:hAnsi="Lucida Console" w:cs="Lucida Console"/>
          <w:sz w:val="18"/>
          <w:szCs w:val="18"/>
        </w:rPr>
        <w:t xml:space="preserve"> exec </w:t>
      </w:r>
      <w:proofErr w:type="spellStart"/>
      <w:r>
        <w:rPr>
          <w:rFonts w:ascii="Lucida Console" w:hAnsi="Lucida Console" w:cs="Lucida Console"/>
          <w:sz w:val="18"/>
          <w:szCs w:val="18"/>
        </w:rPr>
        <w:t>myvolemptydir</w:t>
      </w:r>
      <w:proofErr w:type="spellEnd"/>
      <w:r>
        <w:rPr>
          <w:rFonts w:ascii="Lucida Console" w:hAnsi="Lucida Console" w:cs="Lucida Console"/>
          <w:sz w:val="18"/>
          <w:szCs w:val="18"/>
        </w:rPr>
        <w:t xml:space="preserve"> -c c1 -it – bash</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 </w:t>
      </w:r>
      <w:proofErr w:type="spellStart"/>
      <w:proofErr w:type="gramStart"/>
      <w:r>
        <w:rPr>
          <w:rFonts w:ascii="Lucida Console" w:hAnsi="Lucida Console" w:cs="Lucida Console"/>
          <w:sz w:val="18"/>
          <w:szCs w:val="18"/>
        </w:rPr>
        <w:t>cd</w:t>
      </w:r>
      <w:proofErr w:type="spellEnd"/>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w:t>
      </w:r>
      <w:proofErr w:type="spellStart"/>
      <w:r>
        <w:rPr>
          <w:rFonts w:ascii="Lucida Console" w:hAnsi="Lucida Console" w:cs="Lucida Console"/>
          <w:sz w:val="18"/>
          <w:szCs w:val="18"/>
        </w:rPr>
        <w:t>xchange</w:t>
      </w:r>
      <w:proofErr w:type="spellEnd"/>
      <w:r>
        <w:rPr>
          <w:rFonts w:ascii="Lucida Console" w:hAnsi="Lucida Console" w:cs="Lucida Console"/>
          <w:sz w:val="18"/>
          <w:szCs w:val="18"/>
        </w:rPr>
        <w:t>/</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xchange</w:t>
      </w:r>
      <w:proofErr w:type="spellEnd"/>
      <w:r>
        <w:rPr>
          <w:rFonts w:ascii="Lucida Console" w:hAnsi="Lucida Console" w:cs="Lucida Console"/>
          <w:sz w:val="18"/>
          <w:szCs w:val="18"/>
        </w:rPr>
        <w:t xml:space="preserve">]# </w:t>
      </w:r>
      <w:proofErr w:type="spellStart"/>
      <w:proofErr w:type="gramStart"/>
      <w:r>
        <w:rPr>
          <w:rFonts w:ascii="Lucida Console" w:hAnsi="Lucida Console" w:cs="Lucida Console"/>
          <w:sz w:val="18"/>
          <w:szCs w:val="18"/>
        </w:rPr>
        <w:t>ls</w:t>
      </w:r>
      <w:proofErr w:type="spellEnd"/>
      <w:proofErr w:type="gramEnd"/>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Pr="007B16A8" w:rsidRDefault="004C1878" w:rsidP="004C1878">
      <w:pPr>
        <w:autoSpaceDE w:val="0"/>
        <w:autoSpaceDN w:val="0"/>
        <w:adjustRightInd w:val="0"/>
        <w:spacing w:after="0" w:line="240" w:lineRule="auto"/>
        <w:rPr>
          <w:rFonts w:ascii="Lucida Console" w:hAnsi="Lucida Console" w:cs="Lucida Console"/>
          <w:b/>
          <w:sz w:val="18"/>
          <w:szCs w:val="18"/>
        </w:rPr>
      </w:pPr>
      <w:r>
        <w:rPr>
          <w:rFonts w:ascii="Lucida Console" w:hAnsi="Lucida Console" w:cs="Lucida Console"/>
          <w:sz w:val="18"/>
          <w:szCs w:val="18"/>
        </w:rPr>
        <w:t xml:space="preserve"> </w:t>
      </w:r>
      <w:r w:rsidRPr="007B16A8">
        <w:rPr>
          <w:rFonts w:ascii="Lucida Console" w:hAnsi="Lucida Console" w:cs="Lucida Console"/>
          <w:b/>
          <w:sz w:val="18"/>
          <w:szCs w:val="18"/>
        </w:rPr>
        <w:t>We can see same file here also.</w:t>
      </w:r>
    </w:p>
    <w:p w:rsidR="004C1878" w:rsidRDefault="004C1878" w:rsidP="004C1878">
      <w:pPr>
        <w:autoSpaceDE w:val="0"/>
        <w:autoSpaceDN w:val="0"/>
        <w:adjustRightInd w:val="0"/>
        <w:spacing w:after="0" w:line="240" w:lineRule="auto"/>
        <w:rPr>
          <w:rFonts w:ascii="Lucida Console" w:hAnsi="Lucida Console" w:cs="Lucida Console"/>
          <w:sz w:val="18"/>
          <w:szCs w:val="18"/>
        </w:rPr>
      </w:pPr>
    </w:p>
    <w:p w:rsidR="004C1878" w:rsidRDefault="004C1878" w:rsidP="004C1878">
      <w:pPr>
        <w:autoSpaceDE w:val="0"/>
        <w:autoSpaceDN w:val="0"/>
        <w:adjustRightInd w:val="0"/>
        <w:spacing w:after="0" w:line="240" w:lineRule="auto"/>
        <w:rPr>
          <w:rFonts w:ascii="Lucida Console" w:hAnsi="Lucida Console" w:cs="Lucida Console"/>
          <w:sz w:val="18"/>
          <w:szCs w:val="18"/>
        </w:rPr>
      </w:pPr>
      <w:proofErr w:type="spellStart"/>
      <w:proofErr w:type="gramStart"/>
      <w:r>
        <w:rPr>
          <w:rFonts w:ascii="Lucida Console" w:hAnsi="Lucida Console" w:cs="Lucida Console"/>
          <w:sz w:val="18"/>
          <w:szCs w:val="18"/>
        </w:rPr>
        <w:t>myemptyfile</w:t>
      </w:r>
      <w:proofErr w:type="spellEnd"/>
      <w:proofErr w:type="gramEnd"/>
    </w:p>
    <w:p w:rsidR="004C1878" w:rsidRDefault="004C1878" w:rsidP="004C187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root@myvolemptydir</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xchange</w:t>
      </w:r>
      <w:proofErr w:type="spellEnd"/>
      <w:r>
        <w:rPr>
          <w:rFonts w:ascii="Lucida Console" w:hAnsi="Lucida Console" w:cs="Lucida Console"/>
          <w:sz w:val="18"/>
          <w:szCs w:val="18"/>
        </w:rPr>
        <w:t>]#</w:t>
      </w:r>
    </w:p>
    <w:p w:rsidR="004C1878" w:rsidRPr="005227BE" w:rsidRDefault="004C1878" w:rsidP="005227BE"/>
    <w:p w:rsidR="00CF4217" w:rsidRPr="007B16A8" w:rsidRDefault="007B16A8" w:rsidP="007B16A8">
      <w:pPr>
        <w:pStyle w:val="ListParagraph"/>
        <w:numPr>
          <w:ilvl w:val="0"/>
          <w:numId w:val="1"/>
        </w:numPr>
        <w:rPr>
          <w:b/>
        </w:rPr>
      </w:pPr>
      <w:proofErr w:type="spellStart"/>
      <w:r w:rsidRPr="007B16A8">
        <w:rPr>
          <w:b/>
        </w:rPr>
        <w:t>HostPath</w:t>
      </w:r>
      <w:proofErr w:type="spellEnd"/>
    </w:p>
    <w:p w:rsidR="007B16A8" w:rsidRDefault="007B16A8" w:rsidP="007B16A8">
      <w:pPr>
        <w:ind w:left="360"/>
      </w:pPr>
      <w:r>
        <w:rPr>
          <w:noProof/>
        </w:rPr>
        <w:lastRenderedPageBreak/>
        <w:drawing>
          <wp:inline distT="0" distB="0" distL="0" distR="0">
            <wp:extent cx="5943600" cy="334099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7B16A8" w:rsidRDefault="007B16A8" w:rsidP="007B16A8">
      <w:pPr>
        <w:ind w:left="360"/>
      </w:pPr>
      <w:r>
        <w:t xml:space="preserve">Here we can access the volume from </w:t>
      </w:r>
      <w:proofErr w:type="spellStart"/>
      <w:r>
        <w:t>hostmachine</w:t>
      </w:r>
      <w:proofErr w:type="spellEnd"/>
      <w:r>
        <w:t>.</w:t>
      </w:r>
    </w:p>
    <w:p w:rsidR="007B16A8" w:rsidRPr="00CF4217" w:rsidRDefault="007B16A8" w:rsidP="007B16A8">
      <w:pPr>
        <w:ind w:left="360"/>
      </w:pPr>
      <w:r>
        <w:rPr>
          <w:noProof/>
        </w:rPr>
        <w:drawing>
          <wp:inline distT="0" distB="0" distL="0" distR="0">
            <wp:extent cx="5943600" cy="334099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a:srcRect/>
                    <a:stretch>
                      <a:fillRect/>
                    </a:stretch>
                  </pic:blipFill>
                  <pic:spPr bwMode="auto">
                    <a:xfrm>
                      <a:off x="0" y="0"/>
                      <a:ext cx="5943600" cy="3340991"/>
                    </a:xfrm>
                    <a:prstGeom prst="rect">
                      <a:avLst/>
                    </a:prstGeom>
                    <a:noFill/>
                    <a:ln w="9525">
                      <a:noFill/>
                      <a:miter lim="800000"/>
                      <a:headEnd/>
                      <a:tailEnd/>
                    </a:ln>
                  </pic:spPr>
                </pic:pic>
              </a:graphicData>
            </a:graphic>
          </wp:inline>
        </w:drawing>
      </w:r>
    </w:p>
    <w:p w:rsidR="00F83C27" w:rsidRDefault="00F83C27" w:rsidP="00932211"/>
    <w:p w:rsidR="00F83C27" w:rsidRPr="00273644" w:rsidRDefault="00F83C27" w:rsidP="00932211"/>
    <w:sectPr w:rsidR="00F83C27" w:rsidRPr="0027364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B21216E"/>
    <w:multiLevelType w:val="hybridMultilevel"/>
    <w:tmpl w:val="CE2E4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20"/>
  <w:characterSpacingControl w:val="doNotCompress"/>
  <w:compat>
    <w:useFELayout/>
  </w:compat>
  <w:rsids>
    <w:rsidRoot w:val="00426CF3"/>
    <w:rsid w:val="000D346C"/>
    <w:rsid w:val="00233C0B"/>
    <w:rsid w:val="00273644"/>
    <w:rsid w:val="00426CF3"/>
    <w:rsid w:val="004A22F9"/>
    <w:rsid w:val="004C1878"/>
    <w:rsid w:val="00516CFE"/>
    <w:rsid w:val="005227BE"/>
    <w:rsid w:val="005A4480"/>
    <w:rsid w:val="006469E9"/>
    <w:rsid w:val="006C318C"/>
    <w:rsid w:val="007676AA"/>
    <w:rsid w:val="007B16A8"/>
    <w:rsid w:val="007C5406"/>
    <w:rsid w:val="00932211"/>
    <w:rsid w:val="00932708"/>
    <w:rsid w:val="00A92F2D"/>
    <w:rsid w:val="00B35057"/>
    <w:rsid w:val="00C85590"/>
    <w:rsid w:val="00CB1B34"/>
    <w:rsid w:val="00CB2DA9"/>
    <w:rsid w:val="00CF4217"/>
    <w:rsid w:val="00DF2E16"/>
    <w:rsid w:val="00EA5F2B"/>
    <w:rsid w:val="00EE2F7D"/>
    <w:rsid w:val="00F83C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26C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7364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CF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426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CF3"/>
    <w:rPr>
      <w:rFonts w:ascii="Tahoma" w:hAnsi="Tahoma" w:cs="Tahoma"/>
      <w:sz w:val="16"/>
      <w:szCs w:val="16"/>
    </w:rPr>
  </w:style>
  <w:style w:type="character" w:customStyle="1" w:styleId="Heading2Char">
    <w:name w:val="Heading 2 Char"/>
    <w:basedOn w:val="DefaultParagraphFont"/>
    <w:link w:val="Heading2"/>
    <w:uiPriority w:val="9"/>
    <w:rsid w:val="0027364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233C0B"/>
    <w:pPr>
      <w:ind w:left="720"/>
      <w:contextualSpacing/>
    </w:pPr>
  </w:style>
  <w:style w:type="paragraph" w:styleId="NoSpacing">
    <w:name w:val="No Spacing"/>
    <w:uiPriority w:val="1"/>
    <w:qFormat/>
    <w:rsid w:val="00C85590"/>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211</TotalTime>
  <Pages>13</Pages>
  <Words>965</Words>
  <Characters>5502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PANKAJ JHA</dc:creator>
  <cp:lastModifiedBy>PANKAJ JHA</cp:lastModifiedBy>
  <cp:revision>1</cp:revision>
  <dcterms:created xsi:type="dcterms:W3CDTF">2020-04-25T14:57:00Z</dcterms:created>
  <dcterms:modified xsi:type="dcterms:W3CDTF">2020-04-25T20:01:00Z</dcterms:modified>
</cp:coreProperties>
</file>